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08" w:rsidRDefault="00C06408" w:rsidP="00C06408">
      <w:pPr>
        <w:pStyle w:val="NormalWeb"/>
        <w:rPr>
          <w:b/>
          <w:bCs/>
          <w:color w:val="000000"/>
        </w:rPr>
      </w:pPr>
      <w:r>
        <w:rPr>
          <w:rFonts w:ascii="Verdana" w:hAnsi="Verdana"/>
          <w:b/>
          <w:bCs/>
          <w:color w:val="000000"/>
        </w:rPr>
        <w:t>YEMİNİN BİÇİMİ</w:t>
      </w:r>
    </w:p>
    <w:p w:rsidR="00C06408" w:rsidRDefault="00C06408" w:rsidP="00C06408">
      <w:pPr>
        <w:pStyle w:val="NormalWeb"/>
        <w:rPr>
          <w:color w:val="000000"/>
        </w:rPr>
      </w:pPr>
      <w:r>
        <w:rPr>
          <w:rFonts w:ascii="Verdana" w:hAnsi="Verdana"/>
          <w:b/>
          <w:bCs/>
          <w:color w:val="000000"/>
        </w:rPr>
        <w:t>Madde 55</w:t>
      </w:r>
      <w:r>
        <w:rPr>
          <w:rStyle w:val="apple-converted-space"/>
          <w:rFonts w:ascii="Verdana" w:hAnsi="Verdana"/>
          <w:color w:val="000000"/>
        </w:rPr>
        <w:t> </w:t>
      </w:r>
      <w:r>
        <w:rPr>
          <w:rFonts w:ascii="Verdana" w:hAnsi="Verdana"/>
          <w:color w:val="000000"/>
        </w:rPr>
        <w:t>- (1) Tanığa verilecek yemin, tanıklıktan önce "Bildiğimi dosdoğru söyleyeceğime namusum ve vicdanım üzerine yemin ederim." ve 54 üncü Maddeye göre tanıklıktan sonra verilmesi hâlinde "Bildiğimi dosdoğru söylediğime namusum ve vicdanım üzerine yemin ederim." biçiminde olur.</w:t>
      </w:r>
    </w:p>
    <w:p w:rsidR="00C06408" w:rsidRDefault="00C06408" w:rsidP="00C06408">
      <w:pPr>
        <w:pStyle w:val="NormalWeb"/>
        <w:rPr>
          <w:color w:val="000000"/>
        </w:rPr>
      </w:pPr>
      <w:r>
        <w:rPr>
          <w:rFonts w:ascii="Verdana" w:hAnsi="Verdana"/>
          <w:color w:val="000000"/>
        </w:rPr>
        <w:t>(2) Yemin edilirken herkes ayağa kalkar.</w:t>
      </w:r>
    </w:p>
    <w:p w:rsidR="00423DAB" w:rsidRDefault="00C06408">
      <w:bookmarkStart w:id="0" w:name="_GoBack"/>
      <w:bookmarkEnd w:id="0"/>
    </w:p>
    <w:sectPr w:rsidR="0042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66"/>
    <w:rsid w:val="00154866"/>
    <w:rsid w:val="00C06408"/>
    <w:rsid w:val="00EB5549"/>
    <w:rsid w:val="00FF0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3C27-D2AE-4B83-AA09-386807A1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64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ÇALIŞKAN</dc:creator>
  <cp:keywords/>
  <dc:description/>
  <cp:lastModifiedBy>Elif ÇALIŞKAN</cp:lastModifiedBy>
  <cp:revision>2</cp:revision>
  <dcterms:created xsi:type="dcterms:W3CDTF">2017-01-30T12:52:00Z</dcterms:created>
  <dcterms:modified xsi:type="dcterms:W3CDTF">2017-01-30T12:52:00Z</dcterms:modified>
</cp:coreProperties>
</file>