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90" w:rsidRPr="00F01290" w:rsidRDefault="00F01290" w:rsidP="00F01290">
      <w:pPr>
        <w:keepNext/>
        <w:keepLines/>
        <w:spacing w:after="0" w:line="276" w:lineRule="exact"/>
        <w:ind w:right="1580"/>
        <w:jc w:val="both"/>
        <w:outlineLvl w:val="1"/>
        <w:rPr>
          <w:rFonts w:ascii="Times New Roman" w:eastAsia="Times New Roman" w:hAnsi="Times New Roman" w:cs="Times New Roman"/>
          <w:b/>
          <w:bCs/>
          <w:lang w:eastAsia="tr-TR"/>
        </w:rPr>
      </w:pPr>
      <w:r w:rsidRPr="00F01290">
        <w:rPr>
          <w:rFonts w:ascii="Times New Roman" w:eastAsia="Times New Roman" w:hAnsi="Times New Roman" w:cs="Times New Roman"/>
          <w:b/>
          <w:bCs/>
          <w:lang w:eastAsia="tr-TR"/>
        </w:rPr>
        <w:t xml:space="preserve">                                                      </w:t>
      </w:r>
      <w:proofErr w:type="gramStart"/>
      <w:r w:rsidRPr="00F01290">
        <w:rPr>
          <w:rFonts w:ascii="Times New Roman" w:eastAsia="Times New Roman" w:hAnsi="Times New Roman" w:cs="Times New Roman"/>
          <w:b/>
          <w:bCs/>
          <w:lang w:eastAsia="tr-TR"/>
        </w:rPr>
        <w:t>ŞİKAYETÇİ</w:t>
      </w:r>
      <w:proofErr w:type="gramEnd"/>
      <w:r w:rsidRPr="00F01290">
        <w:rPr>
          <w:rFonts w:ascii="Times New Roman" w:eastAsia="Times New Roman" w:hAnsi="Times New Roman" w:cs="Times New Roman"/>
          <w:b/>
          <w:bCs/>
          <w:lang w:eastAsia="tr-TR"/>
        </w:rPr>
        <w:t xml:space="preserve"> İFADE TUTANAĞI</w:t>
      </w:r>
    </w:p>
    <w:p w:rsidR="00F01290" w:rsidRPr="00F01290" w:rsidRDefault="00F01290" w:rsidP="00F01290">
      <w:pPr>
        <w:keepNext/>
        <w:keepLines/>
        <w:spacing w:after="0" w:line="276" w:lineRule="exact"/>
        <w:ind w:right="1580"/>
        <w:jc w:val="both"/>
        <w:outlineLvl w:val="1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F01290" w:rsidRPr="00F01290" w:rsidRDefault="00F01290" w:rsidP="00F01290">
      <w:pPr>
        <w:keepNext/>
        <w:keepLines/>
        <w:spacing w:after="0" w:line="276" w:lineRule="exact"/>
        <w:ind w:right="1580"/>
        <w:jc w:val="both"/>
        <w:outlineLvl w:val="1"/>
        <w:rPr>
          <w:rFonts w:ascii="Times New Roman" w:eastAsia="Times New Roman" w:hAnsi="Times New Roman" w:cs="Times New Roman"/>
          <w:b/>
          <w:bCs/>
          <w:lang w:eastAsia="tr-TR"/>
        </w:rPr>
      </w:pPr>
      <w:r w:rsidRPr="00F01290">
        <w:rPr>
          <w:rFonts w:ascii="Times New Roman" w:eastAsia="Times New Roman" w:hAnsi="Times New Roman" w:cs="Times New Roman"/>
          <w:b/>
          <w:bCs/>
          <w:lang w:eastAsia="tr-TR"/>
        </w:rPr>
        <w:t>TC K</w:t>
      </w:r>
      <w:r w:rsidR="00261231">
        <w:rPr>
          <w:rFonts w:ascii="Times New Roman" w:eastAsia="Times New Roman" w:hAnsi="Times New Roman" w:cs="Times New Roman"/>
          <w:b/>
          <w:bCs/>
          <w:lang w:eastAsia="tr-TR"/>
        </w:rPr>
        <w:t xml:space="preserve">İMLİK NO </w:t>
      </w:r>
      <w:r w:rsidR="00261231">
        <w:rPr>
          <w:rFonts w:ascii="Times New Roman" w:eastAsia="Times New Roman" w:hAnsi="Times New Roman" w:cs="Times New Roman"/>
          <w:b/>
          <w:bCs/>
          <w:lang w:eastAsia="tr-TR"/>
        </w:rPr>
        <w:tab/>
        <w:t xml:space="preserve">       </w:t>
      </w:r>
      <w:r w:rsidR="00261231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261231">
        <w:rPr>
          <w:rFonts w:ascii="Times New Roman" w:eastAsia="Times New Roman" w:hAnsi="Times New Roman" w:cs="Times New Roman"/>
          <w:b/>
          <w:bCs/>
          <w:lang w:eastAsia="tr-TR"/>
        </w:rPr>
        <w:tab/>
        <w:t xml:space="preserve">: </w:t>
      </w:r>
    </w:p>
    <w:p w:rsidR="00F01290" w:rsidRPr="00F01290" w:rsidRDefault="00261231" w:rsidP="00F01290">
      <w:pPr>
        <w:keepNext/>
        <w:keepLines/>
        <w:spacing w:after="0" w:line="276" w:lineRule="exact"/>
        <w:ind w:right="1580"/>
        <w:jc w:val="both"/>
        <w:outlineLvl w:val="1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 xml:space="preserve">ADI VE SOYADI </w:t>
      </w:r>
      <w:r>
        <w:rPr>
          <w:rFonts w:ascii="Times New Roman" w:eastAsia="Times New Roman" w:hAnsi="Times New Roman" w:cs="Times New Roman"/>
          <w:b/>
          <w:bCs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lang w:eastAsia="tr-TR"/>
        </w:rPr>
        <w:tab/>
        <w:t xml:space="preserve">: </w:t>
      </w:r>
    </w:p>
    <w:p w:rsidR="00F01290" w:rsidRPr="00F01290" w:rsidRDefault="00F01290" w:rsidP="00F01290">
      <w:pPr>
        <w:keepNext/>
        <w:keepLines/>
        <w:spacing w:after="0" w:line="276" w:lineRule="exact"/>
        <w:ind w:right="1580"/>
        <w:jc w:val="both"/>
        <w:outlineLvl w:val="1"/>
        <w:rPr>
          <w:rFonts w:ascii="Times New Roman" w:eastAsia="Times New Roman" w:hAnsi="Times New Roman" w:cs="Times New Roman"/>
          <w:b/>
          <w:bCs/>
          <w:lang w:eastAsia="tr-TR"/>
        </w:rPr>
      </w:pPr>
      <w:r w:rsidRPr="00F01290">
        <w:rPr>
          <w:rFonts w:ascii="Times New Roman" w:eastAsia="Times New Roman" w:hAnsi="Times New Roman" w:cs="Times New Roman"/>
          <w:b/>
          <w:bCs/>
          <w:lang w:eastAsia="tr-TR"/>
        </w:rPr>
        <w:t>BABA ADI:                                            :</w:t>
      </w:r>
      <w:r w:rsidRPr="00F01290">
        <w:rPr>
          <w:rFonts w:ascii="Times New Roman" w:eastAsia="Times New Roman" w:hAnsi="Times New Roman" w:cs="Times New Roman"/>
          <w:bCs/>
          <w:lang w:eastAsia="tr-TR"/>
        </w:rPr>
        <w:t xml:space="preserve"> </w:t>
      </w:r>
    </w:p>
    <w:p w:rsidR="00F01290" w:rsidRPr="00F01290" w:rsidRDefault="00F01290" w:rsidP="00F01290">
      <w:pPr>
        <w:keepNext/>
        <w:keepLines/>
        <w:spacing w:after="0" w:line="276" w:lineRule="exact"/>
        <w:jc w:val="both"/>
        <w:outlineLvl w:val="1"/>
        <w:rPr>
          <w:rFonts w:ascii="Times New Roman" w:eastAsia="Times New Roman" w:hAnsi="Times New Roman" w:cs="Times New Roman"/>
          <w:lang w:eastAsia="tr-TR"/>
        </w:rPr>
      </w:pPr>
      <w:r w:rsidRPr="00F01290">
        <w:rPr>
          <w:rFonts w:ascii="Times New Roman" w:eastAsia="Times New Roman" w:hAnsi="Times New Roman" w:cs="Times New Roman"/>
          <w:b/>
          <w:bCs/>
          <w:lang w:eastAsia="tr-TR"/>
        </w:rPr>
        <w:t xml:space="preserve">DOĞUM YERİ VE </w:t>
      </w:r>
      <w:r w:rsidR="00261231">
        <w:rPr>
          <w:rFonts w:ascii="Times New Roman" w:eastAsia="Times New Roman" w:hAnsi="Times New Roman" w:cs="Times New Roman"/>
          <w:b/>
          <w:bCs/>
          <w:lang w:eastAsia="tr-TR"/>
        </w:rPr>
        <w:t>TARİHİ</w:t>
      </w:r>
      <w:r w:rsidR="00261231">
        <w:rPr>
          <w:rFonts w:ascii="Times New Roman" w:eastAsia="Times New Roman" w:hAnsi="Times New Roman" w:cs="Times New Roman"/>
          <w:b/>
          <w:bCs/>
          <w:lang w:eastAsia="tr-TR"/>
        </w:rPr>
        <w:tab/>
        <w:t xml:space="preserve">             : </w:t>
      </w:r>
    </w:p>
    <w:p w:rsidR="00F01290" w:rsidRPr="00F01290" w:rsidRDefault="00F01290" w:rsidP="00F01290">
      <w:pPr>
        <w:keepNext/>
        <w:keepLines/>
        <w:spacing w:after="0" w:line="276" w:lineRule="exact"/>
        <w:jc w:val="both"/>
        <w:outlineLvl w:val="1"/>
        <w:rPr>
          <w:rFonts w:ascii="Times New Roman" w:eastAsia="Times New Roman" w:hAnsi="Times New Roman" w:cs="Times New Roman"/>
          <w:lang w:eastAsia="tr-TR"/>
        </w:rPr>
      </w:pPr>
      <w:r w:rsidRPr="00F01290">
        <w:rPr>
          <w:rFonts w:ascii="Times New Roman" w:eastAsia="Times New Roman" w:hAnsi="Times New Roman" w:cs="Times New Roman"/>
          <w:b/>
          <w:bCs/>
          <w:lang w:eastAsia="tr-TR"/>
        </w:rPr>
        <w:t>NÜFUSA K</w:t>
      </w:r>
      <w:r w:rsidR="00261231">
        <w:rPr>
          <w:rFonts w:ascii="Times New Roman" w:eastAsia="Times New Roman" w:hAnsi="Times New Roman" w:cs="Times New Roman"/>
          <w:b/>
          <w:bCs/>
          <w:lang w:eastAsia="tr-TR"/>
        </w:rPr>
        <w:t>AY. OLDUĞU YER</w:t>
      </w:r>
      <w:r w:rsidR="00261231">
        <w:rPr>
          <w:rFonts w:ascii="Times New Roman" w:eastAsia="Times New Roman" w:hAnsi="Times New Roman" w:cs="Times New Roman"/>
          <w:b/>
          <w:bCs/>
          <w:lang w:eastAsia="tr-TR"/>
        </w:rPr>
        <w:tab/>
        <w:t xml:space="preserve">: </w:t>
      </w:r>
    </w:p>
    <w:p w:rsidR="00F01290" w:rsidRPr="00F01290" w:rsidRDefault="00261231" w:rsidP="00F01290">
      <w:pPr>
        <w:keepNext/>
        <w:keepLines/>
        <w:spacing w:after="0" w:line="276" w:lineRule="exact"/>
        <w:jc w:val="both"/>
        <w:outlineLvl w:val="1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>MEDENİ HALİ</w:t>
      </w:r>
      <w:r>
        <w:rPr>
          <w:rFonts w:ascii="Times New Roman" w:eastAsia="Times New Roman" w:hAnsi="Times New Roman" w:cs="Times New Roman"/>
          <w:b/>
          <w:bCs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lang w:eastAsia="tr-TR"/>
        </w:rPr>
        <w:tab/>
        <w:t xml:space="preserve">: </w:t>
      </w:r>
    </w:p>
    <w:p w:rsidR="00F01290" w:rsidRPr="00F01290" w:rsidRDefault="00F01290" w:rsidP="0026123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bCs/>
          <w:lang w:eastAsia="tr-TR"/>
        </w:rPr>
      </w:pPr>
      <w:r w:rsidRPr="00F01290">
        <w:rPr>
          <w:rFonts w:ascii="Times New Roman" w:eastAsia="Times New Roman" w:hAnsi="Times New Roman" w:cs="Times New Roman"/>
          <w:b/>
          <w:bCs/>
          <w:lang w:eastAsia="tr-TR"/>
        </w:rPr>
        <w:t>GÖREVİ</w:t>
      </w:r>
      <w:r w:rsidRPr="00F01290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F01290">
        <w:rPr>
          <w:rFonts w:ascii="Times New Roman" w:eastAsia="Times New Roman" w:hAnsi="Times New Roman" w:cs="Times New Roman"/>
          <w:b/>
          <w:bCs/>
          <w:lang w:eastAsia="tr-TR"/>
        </w:rPr>
        <w:tab/>
        <w:t xml:space="preserve">                          : </w:t>
      </w:r>
    </w:p>
    <w:p w:rsidR="00F01290" w:rsidRPr="00F01290" w:rsidRDefault="00F01290" w:rsidP="00F01290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b/>
          <w:bCs/>
          <w:lang w:eastAsia="tr-TR"/>
        </w:rPr>
      </w:pPr>
      <w:r w:rsidRPr="00F01290">
        <w:rPr>
          <w:rFonts w:ascii="Times New Roman" w:eastAsia="Times New Roman" w:hAnsi="Times New Roman" w:cs="Times New Roman"/>
          <w:b/>
          <w:bCs/>
          <w:lang w:eastAsia="tr-TR"/>
        </w:rPr>
        <w:t>ADRESİ</w:t>
      </w:r>
      <w:r w:rsidRPr="00F01290">
        <w:rPr>
          <w:rFonts w:ascii="Times New Roman" w:eastAsia="Times New Roman" w:hAnsi="Times New Roman" w:cs="Times New Roman"/>
          <w:b/>
          <w:bCs/>
          <w:lang w:eastAsia="tr-TR"/>
        </w:rPr>
        <w:tab/>
        <w:t xml:space="preserve">: </w:t>
      </w:r>
    </w:p>
    <w:p w:rsidR="00F01290" w:rsidRPr="00F01290" w:rsidRDefault="00F01290" w:rsidP="00F01290">
      <w:pPr>
        <w:keepNext/>
        <w:keepLines/>
        <w:spacing w:after="240" w:line="276" w:lineRule="exact"/>
        <w:jc w:val="both"/>
        <w:outlineLvl w:val="1"/>
        <w:rPr>
          <w:rFonts w:ascii="Times New Roman" w:eastAsia="Times New Roman" w:hAnsi="Times New Roman" w:cs="Times New Roman"/>
          <w:lang w:eastAsia="tr-TR"/>
        </w:rPr>
      </w:pPr>
      <w:r w:rsidRPr="00F01290">
        <w:rPr>
          <w:rFonts w:ascii="Times New Roman" w:eastAsia="Times New Roman" w:hAnsi="Times New Roman" w:cs="Times New Roman"/>
          <w:b/>
          <w:bCs/>
          <w:lang w:eastAsia="tr-TR"/>
        </w:rPr>
        <w:t>İFADENİN ALINDIĞI YER</w:t>
      </w:r>
      <w:r w:rsidRPr="00F01290">
        <w:rPr>
          <w:rFonts w:ascii="Times New Roman" w:eastAsia="Times New Roman" w:hAnsi="Times New Roman" w:cs="Times New Roman"/>
          <w:b/>
          <w:bCs/>
          <w:lang w:eastAsia="tr-TR"/>
        </w:rPr>
        <w:tab/>
        <w:t xml:space="preserve">             : İl İdare Kurulu Müdürlüğü</w:t>
      </w:r>
    </w:p>
    <w:p w:rsidR="00F01290" w:rsidRPr="00F01290" w:rsidRDefault="00F01290" w:rsidP="00F01290">
      <w:pPr>
        <w:spacing w:after="0" w:line="276" w:lineRule="exact"/>
        <w:ind w:left="20"/>
        <w:rPr>
          <w:rFonts w:ascii="Times New Roman" w:eastAsia="Times New Roman" w:hAnsi="Times New Roman" w:cs="Times New Roman"/>
          <w:lang w:eastAsia="tr-TR"/>
        </w:rPr>
      </w:pPr>
    </w:p>
    <w:p w:rsidR="007D3921" w:rsidRDefault="007D3921" w:rsidP="007D392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Yukarıda açık kimliği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yazılı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Bursa Valiliğinde İl İdare Kurulu Müdürlüğü odasına davet edilerek,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şikayetçi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sıfatıyla ifadesine başvurulacağı kendisine açıklandı, 5271 sayılı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CMK’nın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234 üncü maddesinde yazılı hak ve yükümlülükleri ile ifadesi sırasında müdafi bulundurabileceği hatırlatıldı, konu anlatıldı ve soruldu.</w:t>
      </w:r>
    </w:p>
    <w:p w:rsidR="00F01290" w:rsidRPr="00F01290" w:rsidRDefault="00F01290" w:rsidP="00F01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</w:p>
    <w:p w:rsidR="00F01290" w:rsidRPr="00F01290" w:rsidRDefault="00F01290" w:rsidP="00F01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F01290">
        <w:rPr>
          <w:rFonts w:ascii="Times New Roman" w:eastAsia="Times New Roman" w:hAnsi="Times New Roman" w:cs="Times New Roman"/>
          <w:b/>
          <w:u w:val="single"/>
          <w:lang w:eastAsia="tr-TR"/>
        </w:rPr>
        <w:t>SORULDU:</w:t>
      </w:r>
      <w:r w:rsidRPr="00F01290">
        <w:rPr>
          <w:rFonts w:ascii="Times New Roman" w:eastAsia="Times New Roman" w:hAnsi="Times New Roman" w:cs="Times New Roman"/>
          <w:lang w:eastAsia="tr-TR"/>
        </w:rPr>
        <w:t xml:space="preserve">  Bursa Cumhuriyet Başsavcılığına vermiş olduğunuz 10/01/2017 tarihli </w:t>
      </w:r>
      <w:proofErr w:type="gramStart"/>
      <w:r w:rsidRPr="00F01290">
        <w:rPr>
          <w:rFonts w:ascii="Times New Roman" w:eastAsia="Times New Roman" w:hAnsi="Times New Roman" w:cs="Times New Roman"/>
          <w:lang w:eastAsia="tr-TR"/>
        </w:rPr>
        <w:t xml:space="preserve">ve </w:t>
      </w:r>
      <w:r w:rsidR="00261231">
        <w:rPr>
          <w:rFonts w:ascii="Times New Roman" w:eastAsia="Times New Roman" w:hAnsi="Times New Roman" w:cs="Times New Roman"/>
          <w:lang w:eastAsia="tr-TR"/>
        </w:rPr>
        <w:t>…</w:t>
      </w:r>
      <w:proofErr w:type="gramEnd"/>
      <w:r w:rsidRPr="00F0129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Pr="00F01290">
        <w:rPr>
          <w:rFonts w:ascii="Times New Roman" w:eastAsia="Times New Roman" w:hAnsi="Times New Roman" w:cs="Times New Roman"/>
          <w:lang w:eastAsia="tr-TR"/>
        </w:rPr>
        <w:t>sayılı</w:t>
      </w:r>
      <w:proofErr w:type="gramEnd"/>
      <w:r w:rsidRPr="00F01290">
        <w:rPr>
          <w:rFonts w:ascii="Times New Roman" w:eastAsia="Times New Roman" w:hAnsi="Times New Roman" w:cs="Times New Roman"/>
          <w:lang w:eastAsia="tr-TR"/>
        </w:rPr>
        <w:t xml:space="preserve"> dilekçe size mi ait, imza size mi ait, size aitse dilekçedeki iddialarınızı tekrarlıyor musunuz ve dilekçedeki iddialar dışında eklemek istediğiniz başka bir husus var mı?</w:t>
      </w:r>
    </w:p>
    <w:p w:rsidR="00F01290" w:rsidRPr="00F01290" w:rsidRDefault="00F01290" w:rsidP="00F01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</w:p>
    <w:p w:rsidR="00F01290" w:rsidRPr="00F01290" w:rsidRDefault="00F01290" w:rsidP="00F01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</w:p>
    <w:p w:rsidR="00F01290" w:rsidRPr="00F01290" w:rsidRDefault="00F01290" w:rsidP="00F01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F01290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F01290">
        <w:rPr>
          <w:rFonts w:ascii="Times New Roman" w:eastAsia="Times New Roman" w:hAnsi="Times New Roman" w:cs="Times New Roman"/>
          <w:b/>
          <w:u w:val="single"/>
          <w:lang w:eastAsia="tr-TR"/>
        </w:rPr>
        <w:t>CEVABEN:</w:t>
      </w:r>
      <w:r w:rsidRPr="00F01290">
        <w:rPr>
          <w:rFonts w:ascii="Times New Roman" w:eastAsia="Times New Roman" w:hAnsi="Times New Roman" w:cs="Times New Roman"/>
          <w:lang w:eastAsia="tr-TR"/>
        </w:rPr>
        <w:softHyphen/>
      </w:r>
      <w:r w:rsidRPr="00F01290">
        <w:rPr>
          <w:rFonts w:ascii="Times New Roman" w:eastAsia="Times New Roman" w:hAnsi="Times New Roman" w:cs="Times New Roman"/>
          <w:lang w:eastAsia="tr-TR"/>
        </w:rPr>
        <w:softHyphen/>
        <w:t xml:space="preserve"> </w:t>
      </w:r>
    </w:p>
    <w:p w:rsidR="00F01290" w:rsidRPr="00F01290" w:rsidRDefault="00F01290" w:rsidP="00F01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</w:p>
    <w:p w:rsidR="00F01290" w:rsidRPr="00F01290" w:rsidRDefault="00F01290" w:rsidP="00F01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F01290">
        <w:rPr>
          <w:rFonts w:ascii="Times New Roman" w:eastAsia="Times New Roman" w:hAnsi="Times New Roman" w:cs="Times New Roman"/>
          <w:bCs/>
          <w:lang w:eastAsia="tr-TR"/>
        </w:rPr>
        <w:t>Dedi başka bir diyeceği olup olmadığı soruldu. Başka bir diyeceğinin olmadığını beyan ederek, söylediklerinin aynen yazıldığını belirttiğinden bu tutanak 3 nüsha olarak tarafımızdan düzenlenmiş ve imzalanmıştır.</w:t>
      </w:r>
      <w:r w:rsidRPr="00F01290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proofErr w:type="gramStart"/>
      <w:r w:rsidR="001B7996">
        <w:rPr>
          <w:rFonts w:ascii="Times New Roman" w:eastAsia="Times New Roman" w:hAnsi="Times New Roman" w:cs="Times New Roman"/>
          <w:b/>
          <w:lang w:eastAsia="tr-TR"/>
        </w:rPr>
        <w:t>..</w:t>
      </w:r>
      <w:proofErr w:type="gramEnd"/>
      <w:r w:rsidR="001B7996">
        <w:rPr>
          <w:rFonts w:ascii="Times New Roman" w:eastAsia="Times New Roman" w:hAnsi="Times New Roman" w:cs="Times New Roman"/>
          <w:b/>
          <w:lang w:eastAsia="tr-TR"/>
        </w:rPr>
        <w:t>/../</w:t>
      </w:r>
      <w:r w:rsidRPr="00F01290">
        <w:rPr>
          <w:rFonts w:ascii="Times New Roman" w:eastAsia="Times New Roman" w:hAnsi="Times New Roman" w:cs="Times New Roman"/>
          <w:b/>
          <w:lang w:eastAsia="tr-TR"/>
        </w:rPr>
        <w:t>/2017</w:t>
      </w:r>
    </w:p>
    <w:p w:rsidR="00F01290" w:rsidRPr="00F01290" w:rsidRDefault="00F01290" w:rsidP="00F0129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F01290" w:rsidRPr="00F01290" w:rsidRDefault="00F01290" w:rsidP="00F0129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F01290" w:rsidRPr="00F01290" w:rsidRDefault="00F01290" w:rsidP="00F0129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tbl>
      <w:tblPr>
        <w:tblpPr w:leftFromText="141" w:rightFromText="141" w:vertAnchor="text" w:horzAnchor="margin" w:tblpY="165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6"/>
        <w:gridCol w:w="3053"/>
        <w:gridCol w:w="2993"/>
      </w:tblGrid>
      <w:tr w:rsidR="00F01290" w:rsidRPr="00F01290" w:rsidTr="00595E97">
        <w:trPr>
          <w:trHeight w:val="439"/>
        </w:trPr>
        <w:tc>
          <w:tcPr>
            <w:tcW w:w="3026" w:type="dxa"/>
            <w:hideMark/>
          </w:tcPr>
          <w:p w:rsidR="00F01290" w:rsidRPr="00F01290" w:rsidRDefault="00F01290" w:rsidP="00F012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F01290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İFADEYİ ALAN</w:t>
            </w:r>
          </w:p>
        </w:tc>
        <w:tc>
          <w:tcPr>
            <w:tcW w:w="3053" w:type="dxa"/>
          </w:tcPr>
          <w:p w:rsidR="00F01290" w:rsidRPr="00F01290" w:rsidRDefault="00F01290" w:rsidP="00F012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F01290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YEMİNLİ </w:t>
            </w:r>
            <w:proofErr w:type="gramStart"/>
            <w:r w:rsidRPr="00F01290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KATİP</w:t>
            </w:r>
            <w:proofErr w:type="gramEnd"/>
            <w:r w:rsidRPr="00F01290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</w:t>
            </w:r>
          </w:p>
          <w:p w:rsidR="00F01290" w:rsidRPr="00F01290" w:rsidRDefault="00F01290" w:rsidP="00F012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  <w:p w:rsidR="00F01290" w:rsidRPr="00F01290" w:rsidRDefault="00F01290" w:rsidP="00F012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993" w:type="dxa"/>
            <w:hideMark/>
          </w:tcPr>
          <w:p w:rsidR="00F01290" w:rsidRPr="00F01290" w:rsidRDefault="00F01290" w:rsidP="00F012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F01290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İFADEYİ VEREN</w:t>
            </w:r>
          </w:p>
        </w:tc>
      </w:tr>
      <w:tr w:rsidR="00F80646" w:rsidRPr="00F01290" w:rsidTr="00595E97">
        <w:trPr>
          <w:trHeight w:val="388"/>
        </w:trPr>
        <w:tc>
          <w:tcPr>
            <w:tcW w:w="3026" w:type="dxa"/>
            <w:hideMark/>
          </w:tcPr>
          <w:p w:rsidR="00F80646" w:rsidRPr="008E21B9" w:rsidRDefault="00F80646" w:rsidP="00F80646">
            <w:pPr>
              <w:pStyle w:val="GvdeMetni2"/>
              <w:jc w:val="center"/>
              <w:rPr>
                <w:sz w:val="20"/>
              </w:rPr>
            </w:pPr>
            <w:r w:rsidRPr="008E21B9">
              <w:rPr>
                <w:bCs w:val="0"/>
                <w:sz w:val="20"/>
              </w:rPr>
              <w:t>Adı Soyadı</w:t>
            </w:r>
          </w:p>
        </w:tc>
        <w:tc>
          <w:tcPr>
            <w:tcW w:w="3053" w:type="dxa"/>
            <w:hideMark/>
          </w:tcPr>
          <w:p w:rsidR="00F80646" w:rsidRPr="00F01290" w:rsidRDefault="00F80646" w:rsidP="00F806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….</w:t>
            </w:r>
            <w:proofErr w:type="gramEnd"/>
          </w:p>
        </w:tc>
        <w:tc>
          <w:tcPr>
            <w:tcW w:w="2993" w:type="dxa"/>
            <w:hideMark/>
          </w:tcPr>
          <w:p w:rsidR="00F80646" w:rsidRPr="00F01290" w:rsidRDefault="00F80646" w:rsidP="00F806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….</w:t>
            </w:r>
            <w:proofErr w:type="gramEnd"/>
          </w:p>
        </w:tc>
      </w:tr>
      <w:tr w:rsidR="00F80646" w:rsidRPr="00F01290" w:rsidTr="00595E97">
        <w:tc>
          <w:tcPr>
            <w:tcW w:w="3026" w:type="dxa"/>
            <w:hideMark/>
          </w:tcPr>
          <w:p w:rsidR="00F80646" w:rsidRPr="008E21B9" w:rsidRDefault="00F80646" w:rsidP="00F80646">
            <w:pPr>
              <w:pStyle w:val="GvdeMetni2"/>
              <w:jc w:val="center"/>
              <w:rPr>
                <w:bCs w:val="0"/>
                <w:sz w:val="20"/>
              </w:rPr>
            </w:pPr>
            <w:proofErr w:type="spellStart"/>
            <w:r w:rsidRPr="008E21B9">
              <w:rPr>
                <w:bCs w:val="0"/>
                <w:sz w:val="20"/>
              </w:rPr>
              <w:t>Ünvan</w:t>
            </w:r>
            <w:proofErr w:type="spellEnd"/>
          </w:p>
        </w:tc>
        <w:tc>
          <w:tcPr>
            <w:tcW w:w="3053" w:type="dxa"/>
            <w:hideMark/>
          </w:tcPr>
          <w:p w:rsidR="00F80646" w:rsidRPr="00F01290" w:rsidRDefault="00F80646" w:rsidP="00F806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1290">
              <w:rPr>
                <w:rFonts w:ascii="Times New Roman" w:eastAsia="Times New Roman" w:hAnsi="Times New Roman" w:cs="Times New Roman"/>
              </w:rPr>
              <w:t>V.H.K.İ.</w:t>
            </w:r>
          </w:p>
          <w:p w:rsidR="00F80646" w:rsidRPr="00F01290" w:rsidRDefault="00F80646" w:rsidP="00F806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hideMark/>
          </w:tcPr>
          <w:p w:rsidR="00F80646" w:rsidRPr="00F01290" w:rsidRDefault="00F80646" w:rsidP="00F806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1290">
              <w:rPr>
                <w:rFonts w:ascii="Times New Roman" w:eastAsia="Times New Roman" w:hAnsi="Times New Roman" w:cs="Times New Roman"/>
              </w:rPr>
              <w:t>Hemşire</w:t>
            </w:r>
          </w:p>
          <w:p w:rsidR="00F80646" w:rsidRPr="00F01290" w:rsidRDefault="00F80646" w:rsidP="00F806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01290">
              <w:rPr>
                <w:rFonts w:ascii="Times New Roman" w:eastAsia="Times New Roman" w:hAnsi="Times New Roman" w:cs="Times New Roman"/>
              </w:rPr>
              <w:t>Şikayetçi</w:t>
            </w:r>
            <w:proofErr w:type="gramEnd"/>
          </w:p>
        </w:tc>
      </w:tr>
    </w:tbl>
    <w:p w:rsidR="00F01290" w:rsidRPr="00F01290" w:rsidRDefault="00F01290" w:rsidP="00F0129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F01290" w:rsidRPr="00F01290" w:rsidRDefault="00F01290" w:rsidP="00F01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24DC" w:rsidRDefault="007824DC">
      <w:bookmarkStart w:id="0" w:name="_GoBack"/>
      <w:bookmarkEnd w:id="0"/>
    </w:p>
    <w:sectPr w:rsidR="00782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26"/>
    <w:rsid w:val="001B7996"/>
    <w:rsid w:val="00261231"/>
    <w:rsid w:val="007824DC"/>
    <w:rsid w:val="007D3921"/>
    <w:rsid w:val="008C5526"/>
    <w:rsid w:val="00F01290"/>
    <w:rsid w:val="00F8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DA679-3FD8-430C-B8DD-5A7E2ED9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semiHidden/>
    <w:unhideWhenUsed/>
    <w:rsid w:val="00F8064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semiHidden/>
    <w:rsid w:val="00F806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ÇALIŞKAN</dc:creator>
  <cp:keywords/>
  <dc:description/>
  <cp:lastModifiedBy>Meral GÖÇ</cp:lastModifiedBy>
  <cp:revision>6</cp:revision>
  <dcterms:created xsi:type="dcterms:W3CDTF">2017-03-13T05:43:00Z</dcterms:created>
  <dcterms:modified xsi:type="dcterms:W3CDTF">2019-03-27T06:43:00Z</dcterms:modified>
</cp:coreProperties>
</file>